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DB" w:rsidRPr="00BE61D1" w:rsidRDefault="006271DB" w:rsidP="006271DB">
      <w:pPr>
        <w:pStyle w:val="Style12"/>
        <w:widowControl/>
        <w:spacing w:before="175" w:line="317" w:lineRule="exact"/>
        <w:ind w:left="567" w:right="4466"/>
        <w:jc w:val="left"/>
        <w:rPr>
          <w:rStyle w:val="FontStyle40"/>
          <w:sz w:val="32"/>
          <w:szCs w:val="32"/>
        </w:rPr>
      </w:pPr>
      <w:r w:rsidRPr="00BE61D1">
        <w:rPr>
          <w:rStyle w:val="FontStyle40"/>
          <w:sz w:val="32"/>
          <w:szCs w:val="32"/>
        </w:rPr>
        <w:t>Об оказании единовременной материальной помощи в связи с</w:t>
      </w:r>
      <w:r w:rsidR="0074626E">
        <w:rPr>
          <w:rStyle w:val="FontStyle40"/>
          <w:sz w:val="32"/>
          <w:szCs w:val="32"/>
        </w:rPr>
        <w:t xml:space="preserve"> 7</w:t>
      </w:r>
      <w:r w:rsidR="00B73390">
        <w:rPr>
          <w:rStyle w:val="FontStyle40"/>
          <w:sz w:val="32"/>
          <w:szCs w:val="32"/>
        </w:rPr>
        <w:t>6</w:t>
      </w:r>
      <w:r w:rsidR="0074626E">
        <w:rPr>
          <w:rStyle w:val="FontStyle40"/>
          <w:sz w:val="32"/>
          <w:szCs w:val="32"/>
        </w:rPr>
        <w:t xml:space="preserve">-й </w:t>
      </w:r>
      <w:r w:rsidRPr="00BE61D1">
        <w:rPr>
          <w:rStyle w:val="FontStyle40"/>
          <w:sz w:val="32"/>
          <w:szCs w:val="32"/>
        </w:rPr>
        <w:t>годовщиной Победы в Великой Отечественной войне</w:t>
      </w:r>
    </w:p>
    <w:p w:rsidR="006271DB" w:rsidRDefault="006271DB" w:rsidP="006271DB">
      <w:pPr>
        <w:pStyle w:val="Style13"/>
        <w:widowControl/>
        <w:spacing w:line="240" w:lineRule="exact"/>
        <w:ind w:left="936"/>
        <w:rPr>
          <w:sz w:val="20"/>
          <w:szCs w:val="20"/>
        </w:rPr>
      </w:pPr>
    </w:p>
    <w:p w:rsidR="000040C4" w:rsidRDefault="000040C4" w:rsidP="006271DB">
      <w:pPr>
        <w:pStyle w:val="Style13"/>
        <w:widowControl/>
        <w:spacing w:line="240" w:lineRule="exact"/>
        <w:ind w:left="936"/>
        <w:rPr>
          <w:sz w:val="20"/>
          <w:szCs w:val="20"/>
        </w:rPr>
      </w:pPr>
    </w:p>
    <w:p w:rsidR="006271DB" w:rsidRDefault="006271DB" w:rsidP="006271DB">
      <w:pPr>
        <w:pStyle w:val="Style13"/>
        <w:widowControl/>
        <w:spacing w:before="84"/>
        <w:ind w:firstLine="567"/>
        <w:rPr>
          <w:rStyle w:val="FontStyle44"/>
          <w:sz w:val="32"/>
          <w:szCs w:val="32"/>
        </w:rPr>
      </w:pPr>
      <w:r w:rsidRPr="00BE61D1">
        <w:rPr>
          <w:rStyle w:val="FontStyle44"/>
          <w:sz w:val="32"/>
          <w:szCs w:val="32"/>
        </w:rPr>
        <w:t xml:space="preserve">В соответствии с распоряжением Правительства Москвы от </w:t>
      </w:r>
      <w:r w:rsidR="00B73390">
        <w:rPr>
          <w:rStyle w:val="FontStyle44"/>
          <w:sz w:val="32"/>
          <w:szCs w:val="32"/>
        </w:rPr>
        <w:t>23</w:t>
      </w:r>
      <w:r w:rsidR="008C5BE4">
        <w:rPr>
          <w:rStyle w:val="FontStyle44"/>
          <w:sz w:val="32"/>
          <w:szCs w:val="32"/>
        </w:rPr>
        <w:t>.0</w:t>
      </w:r>
      <w:r w:rsidR="00B73390">
        <w:rPr>
          <w:rStyle w:val="FontStyle44"/>
          <w:sz w:val="32"/>
          <w:szCs w:val="32"/>
        </w:rPr>
        <w:t>3</w:t>
      </w:r>
      <w:r w:rsidR="008C5BE4">
        <w:rPr>
          <w:rStyle w:val="FontStyle44"/>
          <w:sz w:val="32"/>
          <w:szCs w:val="32"/>
        </w:rPr>
        <w:t>.202</w:t>
      </w:r>
      <w:r w:rsidR="00B73390">
        <w:rPr>
          <w:rStyle w:val="FontStyle44"/>
          <w:sz w:val="32"/>
          <w:szCs w:val="32"/>
        </w:rPr>
        <w:t>1</w:t>
      </w:r>
      <w:r w:rsidR="008C5BE4">
        <w:rPr>
          <w:rStyle w:val="FontStyle44"/>
          <w:sz w:val="32"/>
          <w:szCs w:val="32"/>
        </w:rPr>
        <w:t xml:space="preserve"> </w:t>
      </w:r>
      <w:r w:rsidRPr="00BE61D1">
        <w:rPr>
          <w:rStyle w:val="FontStyle44"/>
          <w:sz w:val="32"/>
          <w:szCs w:val="32"/>
        </w:rPr>
        <w:t xml:space="preserve">№ </w:t>
      </w:r>
      <w:r w:rsidR="00B73390">
        <w:rPr>
          <w:rStyle w:val="FontStyle44"/>
          <w:sz w:val="32"/>
          <w:szCs w:val="32"/>
        </w:rPr>
        <w:t>171</w:t>
      </w:r>
      <w:r w:rsidRPr="00BE61D1">
        <w:rPr>
          <w:rStyle w:val="FontStyle44"/>
          <w:sz w:val="32"/>
          <w:szCs w:val="32"/>
        </w:rPr>
        <w:t>-РП «</w:t>
      </w:r>
      <w:bookmarkStart w:id="0" w:name="_GoBack"/>
      <w:r w:rsidRPr="00BE61D1">
        <w:rPr>
          <w:rStyle w:val="FontStyle44"/>
          <w:sz w:val="32"/>
          <w:szCs w:val="32"/>
        </w:rPr>
        <w:t xml:space="preserve">Об оказании единовременной </w:t>
      </w:r>
      <w:r w:rsidR="00093D15">
        <w:rPr>
          <w:rStyle w:val="FontStyle44"/>
          <w:sz w:val="32"/>
          <w:szCs w:val="32"/>
        </w:rPr>
        <w:t>материальной помощи в связи с 7</w:t>
      </w:r>
      <w:r w:rsidR="00B73390">
        <w:rPr>
          <w:rStyle w:val="FontStyle44"/>
          <w:sz w:val="32"/>
          <w:szCs w:val="32"/>
        </w:rPr>
        <w:t>6</w:t>
      </w:r>
      <w:r w:rsidRPr="00BE61D1">
        <w:rPr>
          <w:rStyle w:val="FontStyle44"/>
          <w:sz w:val="32"/>
          <w:szCs w:val="32"/>
        </w:rPr>
        <w:t>-й годовщиной Победы в Великой Отечественной войне</w:t>
      </w:r>
      <w:bookmarkEnd w:id="0"/>
      <w:r w:rsidRPr="00BE61D1">
        <w:rPr>
          <w:rStyle w:val="FontStyle44"/>
          <w:sz w:val="32"/>
          <w:szCs w:val="32"/>
        </w:rPr>
        <w:t xml:space="preserve">» в </w:t>
      </w:r>
      <w:r w:rsidR="00093D15">
        <w:rPr>
          <w:rStyle w:val="FontStyle44"/>
          <w:sz w:val="32"/>
          <w:szCs w:val="32"/>
          <w:u w:val="single"/>
        </w:rPr>
        <w:t>апреле 20</w:t>
      </w:r>
      <w:r w:rsidR="008C5BE4">
        <w:rPr>
          <w:rStyle w:val="FontStyle44"/>
          <w:sz w:val="32"/>
          <w:szCs w:val="32"/>
          <w:u w:val="single"/>
        </w:rPr>
        <w:t>2</w:t>
      </w:r>
      <w:r w:rsidR="00B73390">
        <w:rPr>
          <w:rStyle w:val="FontStyle44"/>
          <w:sz w:val="32"/>
          <w:szCs w:val="32"/>
          <w:u w:val="single"/>
        </w:rPr>
        <w:t>1</w:t>
      </w:r>
      <w:r w:rsidRPr="00BE61D1">
        <w:rPr>
          <w:rStyle w:val="FontStyle44"/>
          <w:sz w:val="32"/>
          <w:szCs w:val="32"/>
          <w:u w:val="single"/>
        </w:rPr>
        <w:t xml:space="preserve"> года </w:t>
      </w:r>
      <w:r w:rsidRPr="00BE61D1">
        <w:rPr>
          <w:rStyle w:val="FontStyle44"/>
          <w:sz w:val="32"/>
          <w:szCs w:val="32"/>
        </w:rPr>
        <w:t>будет выплачена единовременная материальная помощь следующим категориям граждан, зарегистрированных в Москве по месту жительства:</w:t>
      </w:r>
    </w:p>
    <w:p w:rsidR="00BE61D1" w:rsidRPr="00BE61D1" w:rsidRDefault="00BE61D1" w:rsidP="006271DB">
      <w:pPr>
        <w:pStyle w:val="Style13"/>
        <w:widowControl/>
        <w:spacing w:before="84"/>
        <w:ind w:firstLine="567"/>
        <w:rPr>
          <w:rStyle w:val="FontStyle44"/>
          <w:sz w:val="32"/>
          <w:szCs w:val="32"/>
        </w:rPr>
      </w:pPr>
    </w:p>
    <w:p w:rsidR="006271DB" w:rsidRPr="00BE61D1" w:rsidRDefault="000040C4" w:rsidP="00BE61D1">
      <w:pPr>
        <w:pStyle w:val="Style4"/>
        <w:widowControl/>
        <w:numPr>
          <w:ilvl w:val="0"/>
          <w:numId w:val="6"/>
        </w:numPr>
        <w:spacing w:before="91" w:line="317" w:lineRule="exact"/>
        <w:rPr>
          <w:rStyle w:val="FontStyle58"/>
          <w:sz w:val="32"/>
          <w:szCs w:val="32"/>
          <w:u w:val="single"/>
        </w:rPr>
      </w:pPr>
      <w:r>
        <w:rPr>
          <w:rStyle w:val="FontStyle58"/>
          <w:sz w:val="32"/>
          <w:szCs w:val="32"/>
          <w:u w:val="single"/>
        </w:rPr>
        <w:t xml:space="preserve"> </w:t>
      </w:r>
      <w:r w:rsidR="008C5BE4">
        <w:rPr>
          <w:rStyle w:val="FontStyle58"/>
          <w:sz w:val="32"/>
          <w:szCs w:val="32"/>
          <w:u w:val="single"/>
        </w:rPr>
        <w:t xml:space="preserve">25 </w:t>
      </w:r>
      <w:r w:rsidR="006271DB" w:rsidRPr="00BE61D1">
        <w:rPr>
          <w:rStyle w:val="FontStyle58"/>
          <w:sz w:val="32"/>
          <w:szCs w:val="32"/>
          <w:u w:val="single"/>
        </w:rPr>
        <w:t>000 руб.:</w:t>
      </w:r>
    </w:p>
    <w:p w:rsidR="006271DB" w:rsidRPr="00BE61D1" w:rsidRDefault="006271DB" w:rsidP="006271DB">
      <w:pPr>
        <w:pStyle w:val="Style5"/>
        <w:widowControl/>
        <w:numPr>
          <w:ilvl w:val="0"/>
          <w:numId w:val="1"/>
        </w:numPr>
        <w:tabs>
          <w:tab w:val="left" w:pos="2045"/>
        </w:tabs>
        <w:spacing w:before="7"/>
        <w:rPr>
          <w:rStyle w:val="FontStyle44"/>
          <w:sz w:val="32"/>
          <w:szCs w:val="32"/>
        </w:rPr>
      </w:pPr>
      <w:r w:rsidRPr="00BE61D1">
        <w:rPr>
          <w:rStyle w:val="FontStyle44"/>
          <w:sz w:val="32"/>
          <w:szCs w:val="32"/>
        </w:rPr>
        <w:t>инвалидам Великой Отечественной войны и участникам Великой Отечественной войны, принимавшим участие в боевых действиях в период 1941-1945 годов;</w:t>
      </w:r>
    </w:p>
    <w:p w:rsidR="006271DB" w:rsidRPr="00BE61D1" w:rsidRDefault="006271DB" w:rsidP="006271DB">
      <w:pPr>
        <w:pStyle w:val="Style5"/>
        <w:widowControl/>
        <w:numPr>
          <w:ilvl w:val="0"/>
          <w:numId w:val="1"/>
        </w:numPr>
        <w:tabs>
          <w:tab w:val="left" w:pos="2045"/>
        </w:tabs>
        <w:spacing w:before="7"/>
        <w:rPr>
          <w:rStyle w:val="FontStyle44"/>
          <w:sz w:val="32"/>
          <w:szCs w:val="32"/>
        </w:rPr>
      </w:pPr>
      <w:r w:rsidRPr="00BE61D1">
        <w:rPr>
          <w:rStyle w:val="FontStyle44"/>
          <w:sz w:val="32"/>
          <w:szCs w:val="32"/>
        </w:rPr>
        <w:t>военнослужащим, в том числе уволенным в запас (отставку), проходившим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месяцев;</w:t>
      </w:r>
    </w:p>
    <w:p w:rsidR="006271DB" w:rsidRPr="00BE61D1" w:rsidRDefault="006271DB" w:rsidP="006271DB">
      <w:pPr>
        <w:pStyle w:val="Style5"/>
        <w:widowControl/>
        <w:tabs>
          <w:tab w:val="left" w:pos="142"/>
          <w:tab w:val="left" w:pos="252"/>
          <w:tab w:val="left" w:pos="1920"/>
          <w:tab w:val="right" w:pos="10340"/>
        </w:tabs>
        <w:spacing w:before="7"/>
        <w:ind w:right="36" w:firstLine="0"/>
        <w:rPr>
          <w:rStyle w:val="FontStyle41"/>
          <w:b w:val="0"/>
          <w:sz w:val="32"/>
          <w:szCs w:val="32"/>
        </w:rPr>
      </w:pPr>
      <w:r w:rsidRPr="00BE61D1">
        <w:rPr>
          <w:rStyle w:val="FontStyle44"/>
          <w:color w:val="40090A"/>
          <w:sz w:val="32"/>
          <w:szCs w:val="32"/>
        </w:rPr>
        <w:t xml:space="preserve"> - </w:t>
      </w:r>
      <w:r w:rsidRPr="00BE61D1">
        <w:rPr>
          <w:rStyle w:val="FontStyle44"/>
          <w:sz w:val="32"/>
          <w:szCs w:val="32"/>
        </w:rPr>
        <w:t>военнослужащим, награжденным орденами и медалями СССР за службу в пери</w:t>
      </w:r>
      <w:r w:rsidRPr="00BE61D1">
        <w:rPr>
          <w:rStyle w:val="FontStyle41"/>
          <w:b w:val="0"/>
          <w:sz w:val="32"/>
          <w:szCs w:val="32"/>
        </w:rPr>
        <w:t>од с 22 июня 1941 г. по 3 сентября 1945 г.;</w:t>
      </w:r>
    </w:p>
    <w:p w:rsidR="006271DB" w:rsidRPr="00BE61D1" w:rsidRDefault="00093D15" w:rsidP="006271DB">
      <w:pPr>
        <w:pStyle w:val="Style16"/>
        <w:widowControl/>
        <w:numPr>
          <w:ilvl w:val="0"/>
          <w:numId w:val="2"/>
        </w:numPr>
        <w:tabs>
          <w:tab w:val="left" w:pos="997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награжденным медалью "За оборону Ленинграда";</w:t>
      </w:r>
    </w:p>
    <w:p w:rsidR="006271DB" w:rsidRPr="00BE61D1" w:rsidRDefault="006271DB" w:rsidP="006271DB">
      <w:pPr>
        <w:pStyle w:val="Style16"/>
        <w:widowControl/>
        <w:tabs>
          <w:tab w:val="left" w:pos="1145"/>
        </w:tabs>
        <w:spacing w:before="7" w:line="324" w:lineRule="exact"/>
        <w:ind w:right="25" w:firstLine="0"/>
        <w:jc w:val="both"/>
        <w:rPr>
          <w:rStyle w:val="FontStyle41"/>
          <w:b w:val="0"/>
          <w:sz w:val="32"/>
          <w:szCs w:val="32"/>
        </w:rPr>
      </w:pPr>
      <w:r w:rsidRPr="00BE61D1">
        <w:rPr>
          <w:rStyle w:val="FontStyle41"/>
          <w:b w:val="0"/>
          <w:sz w:val="32"/>
          <w:szCs w:val="32"/>
        </w:rPr>
        <w:t>- инвалидам с детства вследствие ранения, контузии или увечья, связанных с боевыми действиями в период Великой Отечественной войны 1941 -1945 годов;</w:t>
      </w:r>
    </w:p>
    <w:p w:rsidR="006271DB" w:rsidRPr="00BE61D1" w:rsidRDefault="00093D15" w:rsidP="006271DB">
      <w:pPr>
        <w:pStyle w:val="Style16"/>
        <w:widowControl/>
        <w:numPr>
          <w:ilvl w:val="0"/>
          <w:numId w:val="2"/>
        </w:numPr>
        <w:tabs>
          <w:tab w:val="left" w:pos="997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награжденным медалью "За оборону Москвы";</w:t>
      </w:r>
    </w:p>
    <w:p w:rsidR="006271DB" w:rsidRPr="00BE61D1" w:rsidRDefault="00093D15" w:rsidP="006271DB">
      <w:pPr>
        <w:pStyle w:val="Style16"/>
        <w:widowControl/>
        <w:numPr>
          <w:ilvl w:val="0"/>
          <w:numId w:val="2"/>
        </w:numPr>
        <w:tabs>
          <w:tab w:val="left" w:pos="0"/>
        </w:tabs>
        <w:spacing w:line="324" w:lineRule="exact"/>
        <w:ind w:right="32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непрерывно трудившимся на предприятиях, в организациях и учреждениях города Москвы в период с 22 июля 1941 г. по 25 января 1942 г;</w:t>
      </w:r>
    </w:p>
    <w:p w:rsidR="006271DB" w:rsidRPr="00BE61D1" w:rsidRDefault="00093D15" w:rsidP="006271DB">
      <w:pPr>
        <w:pStyle w:val="Style16"/>
        <w:widowControl/>
        <w:numPr>
          <w:ilvl w:val="0"/>
          <w:numId w:val="2"/>
        </w:numPr>
        <w:tabs>
          <w:tab w:val="left" w:pos="997"/>
        </w:tabs>
        <w:spacing w:line="324" w:lineRule="exact"/>
        <w:ind w:right="32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проходившим воинскую службу в городе Москве в период с 22 июля 1941 г. по 25 января 1942 г.;</w:t>
      </w:r>
    </w:p>
    <w:p w:rsidR="006271DB" w:rsidRPr="00BE61D1" w:rsidRDefault="00093D15" w:rsidP="006271DB">
      <w:pPr>
        <w:pStyle w:val="Style16"/>
        <w:widowControl/>
        <w:numPr>
          <w:ilvl w:val="0"/>
          <w:numId w:val="2"/>
        </w:numPr>
        <w:tabs>
          <w:tab w:val="left" w:pos="997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участникам строительства оборонительных рубежей под Москвой.</w:t>
      </w:r>
    </w:p>
    <w:p w:rsidR="006271DB" w:rsidRPr="00BE61D1" w:rsidRDefault="000040C4" w:rsidP="006271DB">
      <w:pPr>
        <w:pStyle w:val="Style18"/>
        <w:widowControl/>
        <w:numPr>
          <w:ilvl w:val="0"/>
          <w:numId w:val="3"/>
        </w:numPr>
        <w:tabs>
          <w:tab w:val="left" w:pos="1163"/>
        </w:tabs>
        <w:spacing w:before="328" w:line="324" w:lineRule="exact"/>
        <w:rPr>
          <w:rStyle w:val="FontStyle42"/>
          <w:rFonts w:ascii="Times New Roman" w:hAnsi="Times New Roman" w:cs="Times New Roman"/>
          <w:sz w:val="32"/>
          <w:szCs w:val="32"/>
          <w:u w:val="single"/>
        </w:rPr>
      </w:pPr>
      <w:r>
        <w:rPr>
          <w:rStyle w:val="FontStyle42"/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8C5BE4">
        <w:rPr>
          <w:rStyle w:val="FontStyle42"/>
          <w:rFonts w:ascii="Times New Roman" w:hAnsi="Times New Roman" w:cs="Times New Roman"/>
          <w:sz w:val="32"/>
          <w:szCs w:val="32"/>
          <w:u w:val="single"/>
        </w:rPr>
        <w:t>1</w:t>
      </w:r>
      <w:r w:rsidR="00BE61D1" w:rsidRPr="00BE61D1">
        <w:rPr>
          <w:rStyle w:val="FontStyle42"/>
          <w:rFonts w:ascii="Times New Roman" w:hAnsi="Times New Roman" w:cs="Times New Roman"/>
          <w:sz w:val="32"/>
          <w:szCs w:val="32"/>
          <w:u w:val="single"/>
        </w:rPr>
        <w:t>5</w:t>
      </w:r>
      <w:r w:rsidR="008C5BE4">
        <w:rPr>
          <w:rStyle w:val="FontStyle42"/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E61D1" w:rsidRPr="00BE61D1">
        <w:rPr>
          <w:rStyle w:val="FontStyle42"/>
          <w:rFonts w:ascii="Times New Roman" w:hAnsi="Times New Roman" w:cs="Times New Roman"/>
          <w:sz w:val="32"/>
          <w:szCs w:val="32"/>
          <w:u w:val="single"/>
        </w:rPr>
        <w:t xml:space="preserve">000 </w:t>
      </w:r>
      <w:r w:rsidR="006271DB" w:rsidRPr="00BE61D1">
        <w:rPr>
          <w:rStyle w:val="FontStyle42"/>
          <w:rFonts w:ascii="Times New Roman" w:hAnsi="Times New Roman" w:cs="Times New Roman"/>
          <w:sz w:val="32"/>
          <w:szCs w:val="32"/>
          <w:u w:val="single"/>
        </w:rPr>
        <w:t>рублей:</w:t>
      </w:r>
    </w:p>
    <w:p w:rsidR="006271DB" w:rsidRPr="00BE61D1" w:rsidRDefault="00093D15" w:rsidP="00BE61D1">
      <w:pPr>
        <w:pStyle w:val="Style16"/>
        <w:widowControl/>
        <w:numPr>
          <w:ilvl w:val="0"/>
          <w:numId w:val="2"/>
        </w:numPr>
        <w:tabs>
          <w:tab w:val="left" w:pos="997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 </w:t>
      </w:r>
      <w:r w:rsidR="006271DB" w:rsidRPr="00BE61D1">
        <w:rPr>
          <w:rStyle w:val="FontStyle41"/>
          <w:b w:val="0"/>
          <w:sz w:val="32"/>
          <w:szCs w:val="32"/>
        </w:rPr>
        <w:t>лицам, награжденным знаком "Жителю блокадного Ленинграда";</w:t>
      </w:r>
    </w:p>
    <w:p w:rsidR="006271DB" w:rsidRPr="00BE61D1" w:rsidRDefault="00093D15" w:rsidP="00BE61D1">
      <w:pPr>
        <w:pStyle w:val="Style16"/>
        <w:widowControl/>
        <w:numPr>
          <w:ilvl w:val="0"/>
          <w:numId w:val="2"/>
        </w:numPr>
        <w:tabs>
          <w:tab w:val="left" w:pos="997"/>
        </w:tabs>
        <w:spacing w:line="324" w:lineRule="exact"/>
        <w:ind w:right="18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 </w:t>
      </w:r>
      <w:r w:rsidR="006271DB" w:rsidRPr="00BE61D1">
        <w:rPr>
          <w:rStyle w:val="FontStyle41"/>
          <w:b w:val="0"/>
          <w:sz w:val="32"/>
          <w:szCs w:val="32"/>
        </w:rPr>
        <w:t>не вступившим в повторный брак вдовам военнослужащих, погибших (умерших) в период Великой Отечественной войны 1941-1945 годов;</w:t>
      </w:r>
    </w:p>
    <w:p w:rsidR="006271DB" w:rsidRPr="00BE61D1" w:rsidRDefault="00093D15" w:rsidP="00BE61D1">
      <w:pPr>
        <w:pStyle w:val="Style16"/>
        <w:widowControl/>
        <w:numPr>
          <w:ilvl w:val="0"/>
          <w:numId w:val="4"/>
        </w:numPr>
        <w:tabs>
          <w:tab w:val="left" w:pos="1008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lastRenderedPageBreak/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бывшим несовершеннолетним узникам концлагерей, гетто, других мест принудительного содержания, созданных фаш</w:t>
      </w:r>
      <w:r w:rsidR="00BE61D1" w:rsidRPr="00BE61D1">
        <w:rPr>
          <w:rStyle w:val="FontStyle41"/>
          <w:b w:val="0"/>
          <w:sz w:val="32"/>
          <w:szCs w:val="32"/>
        </w:rPr>
        <w:t xml:space="preserve">истами и их союзниками в период </w:t>
      </w:r>
      <w:r w:rsidR="006271DB" w:rsidRPr="00BE61D1">
        <w:rPr>
          <w:rStyle w:val="FontStyle41"/>
          <w:b w:val="0"/>
          <w:sz w:val="32"/>
          <w:szCs w:val="32"/>
        </w:rPr>
        <w:t>Второй мировой войны;</w:t>
      </w:r>
    </w:p>
    <w:p w:rsidR="006271DB" w:rsidRPr="00093D15" w:rsidRDefault="00093D15" w:rsidP="00BE61D1">
      <w:pPr>
        <w:pStyle w:val="Style16"/>
        <w:widowControl/>
        <w:numPr>
          <w:ilvl w:val="0"/>
          <w:numId w:val="4"/>
        </w:numPr>
        <w:tabs>
          <w:tab w:val="left" w:pos="1019"/>
        </w:tabs>
        <w:spacing w:before="11"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093D15">
        <w:rPr>
          <w:rStyle w:val="FontStyle41"/>
          <w:b w:val="0"/>
          <w:sz w:val="32"/>
          <w:szCs w:val="32"/>
        </w:rPr>
        <w:t>бывшим совершеннолетним узникам нацистских концлагерей, тюрем</w:t>
      </w:r>
      <w:r w:rsidRPr="00093D15">
        <w:rPr>
          <w:rStyle w:val="FontStyle41"/>
          <w:b w:val="0"/>
          <w:sz w:val="32"/>
          <w:szCs w:val="32"/>
        </w:rPr>
        <w:t xml:space="preserve"> </w:t>
      </w:r>
      <w:r w:rsidR="006271DB" w:rsidRPr="00093D15">
        <w:rPr>
          <w:rStyle w:val="FontStyle41"/>
          <w:b w:val="0"/>
          <w:sz w:val="32"/>
          <w:szCs w:val="32"/>
        </w:rPr>
        <w:t>и гетто;</w:t>
      </w:r>
    </w:p>
    <w:p w:rsidR="006271DB" w:rsidRPr="00BE61D1" w:rsidRDefault="00093D15" w:rsidP="00BE61D1">
      <w:pPr>
        <w:pStyle w:val="Style16"/>
        <w:widowControl/>
        <w:numPr>
          <w:ilvl w:val="0"/>
          <w:numId w:val="4"/>
        </w:numPr>
        <w:tabs>
          <w:tab w:val="left" w:pos="1008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награжденным знаком «Почетный донор СССР» за сдачу крови в годы Великой Отече</w:t>
      </w:r>
      <w:r w:rsidR="00BE61D1" w:rsidRPr="00BE61D1">
        <w:rPr>
          <w:rStyle w:val="FontStyle41"/>
          <w:b w:val="0"/>
          <w:sz w:val="32"/>
          <w:szCs w:val="32"/>
        </w:rPr>
        <w:t>ственной войны 1941-1945 годов;</w:t>
      </w:r>
    </w:p>
    <w:p w:rsidR="006271DB" w:rsidRPr="00BE61D1" w:rsidRDefault="00093D15" w:rsidP="00BE61D1">
      <w:pPr>
        <w:pStyle w:val="Style16"/>
        <w:widowControl/>
        <w:numPr>
          <w:ilvl w:val="0"/>
          <w:numId w:val="4"/>
        </w:numPr>
        <w:tabs>
          <w:tab w:val="left" w:pos="1008"/>
        </w:tabs>
        <w:spacing w:line="324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проработавшим в тылу в период с 22 июня 1941 г. по 9 мая 1945 г. не менее шести месяцев, исключая период работы на временно оккупированных территориях СССР;</w:t>
      </w:r>
    </w:p>
    <w:p w:rsidR="006271DB" w:rsidRPr="00BE61D1" w:rsidRDefault="00093D15" w:rsidP="00BE61D1">
      <w:pPr>
        <w:pStyle w:val="Style14"/>
        <w:widowControl/>
        <w:spacing w:line="324" w:lineRule="exact"/>
        <w:ind w:firstLine="0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- </w:t>
      </w:r>
      <w:r w:rsidR="006271DB" w:rsidRPr="00BE61D1">
        <w:rPr>
          <w:rStyle w:val="FontStyle41"/>
          <w:b w:val="0"/>
          <w:sz w:val="32"/>
          <w:szCs w:val="32"/>
        </w:rPr>
        <w:t>лицам, награжденным орденами или медалями СССР за самоотверженный труд в период Великой Отечественной войны 1941-1945 годов.</w:t>
      </w:r>
    </w:p>
    <w:p w:rsidR="006271DB" w:rsidRPr="00BE61D1" w:rsidRDefault="000040C4" w:rsidP="006271DB">
      <w:pPr>
        <w:pStyle w:val="Style18"/>
        <w:widowControl/>
        <w:numPr>
          <w:ilvl w:val="0"/>
          <w:numId w:val="5"/>
        </w:numPr>
        <w:tabs>
          <w:tab w:val="left" w:pos="1163"/>
        </w:tabs>
        <w:spacing w:before="346"/>
        <w:rPr>
          <w:rStyle w:val="FontStyle42"/>
          <w:rFonts w:ascii="Times New Roman" w:hAnsi="Times New Roman" w:cs="Times New Roman"/>
          <w:spacing w:val="-30"/>
          <w:sz w:val="32"/>
          <w:szCs w:val="32"/>
          <w:u w:val="single"/>
        </w:rPr>
      </w:pPr>
      <w:r>
        <w:rPr>
          <w:rStyle w:val="FontStyle42"/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8C5BE4">
        <w:rPr>
          <w:rStyle w:val="FontStyle42"/>
          <w:rFonts w:ascii="Times New Roman" w:hAnsi="Times New Roman" w:cs="Times New Roman"/>
          <w:sz w:val="32"/>
          <w:szCs w:val="32"/>
          <w:u w:val="single"/>
        </w:rPr>
        <w:t xml:space="preserve">10 </w:t>
      </w:r>
      <w:r w:rsidR="006271DB" w:rsidRPr="00BE61D1">
        <w:rPr>
          <w:rStyle w:val="FontStyle42"/>
          <w:rFonts w:ascii="Times New Roman" w:hAnsi="Times New Roman" w:cs="Times New Roman"/>
          <w:sz w:val="32"/>
          <w:szCs w:val="32"/>
          <w:u w:val="single"/>
        </w:rPr>
        <w:t>000 рублей:</w:t>
      </w:r>
    </w:p>
    <w:p w:rsidR="006271DB" w:rsidRPr="00BE61D1" w:rsidRDefault="00093D15" w:rsidP="00BE61D1">
      <w:pPr>
        <w:pStyle w:val="Style16"/>
        <w:widowControl/>
        <w:numPr>
          <w:ilvl w:val="0"/>
          <w:numId w:val="4"/>
        </w:numPr>
        <w:tabs>
          <w:tab w:val="left" w:pos="1008"/>
        </w:tabs>
        <w:spacing w:line="320" w:lineRule="exact"/>
        <w:jc w:val="both"/>
        <w:rPr>
          <w:rStyle w:val="FontStyle41"/>
          <w:b w:val="0"/>
          <w:sz w:val="32"/>
          <w:szCs w:val="32"/>
        </w:rPr>
      </w:pPr>
      <w:r>
        <w:rPr>
          <w:rStyle w:val="FontStyle41"/>
          <w:b w:val="0"/>
          <w:sz w:val="32"/>
          <w:szCs w:val="32"/>
        </w:rPr>
        <w:t xml:space="preserve"> </w:t>
      </w:r>
      <w:r w:rsidR="006271DB" w:rsidRPr="00BE61D1">
        <w:rPr>
          <w:rStyle w:val="FontStyle41"/>
          <w:b w:val="0"/>
          <w:sz w:val="32"/>
          <w:szCs w:val="32"/>
        </w:rPr>
        <w:t>лицам, родившимся до 31 декабря 1931 г. включительно (независимо от наличия документов, подтверждающих работу в период Великой Отечественной войны 1941-1945 годов).</w:t>
      </w:r>
    </w:p>
    <w:p w:rsidR="006271DB" w:rsidRPr="00BE61D1" w:rsidRDefault="006271DB" w:rsidP="006271DB">
      <w:pPr>
        <w:pStyle w:val="Style17"/>
        <w:widowControl/>
        <w:spacing w:line="240" w:lineRule="exact"/>
        <w:ind w:firstLine="0"/>
        <w:jc w:val="left"/>
        <w:rPr>
          <w:sz w:val="32"/>
          <w:szCs w:val="32"/>
        </w:rPr>
      </w:pPr>
    </w:p>
    <w:p w:rsidR="006271DB" w:rsidRPr="00BE61D1" w:rsidRDefault="006271DB" w:rsidP="000040C4">
      <w:pPr>
        <w:pStyle w:val="Style17"/>
        <w:widowControl/>
        <w:spacing w:before="88" w:line="320" w:lineRule="exact"/>
        <w:ind w:firstLine="708"/>
        <w:rPr>
          <w:rStyle w:val="FontStyle41"/>
          <w:b w:val="0"/>
          <w:sz w:val="32"/>
          <w:szCs w:val="32"/>
        </w:rPr>
      </w:pPr>
      <w:r w:rsidRPr="00BE61D1">
        <w:rPr>
          <w:rStyle w:val="FontStyle41"/>
          <w:b w:val="0"/>
          <w:sz w:val="32"/>
          <w:szCs w:val="32"/>
        </w:rPr>
        <w:t>Пенсионерам, получающим одновременно две пенсии в соответствии с федеральным законодательством либо имеющим право на единовременную материальную помощь по нескольким основаниям, производится одна выплата, наибольшая по размеру.</w:t>
      </w:r>
    </w:p>
    <w:p w:rsidR="006271DB" w:rsidRDefault="006271DB" w:rsidP="00BE61D1">
      <w:pPr>
        <w:pStyle w:val="Style15"/>
        <w:widowControl/>
        <w:ind w:right="22" w:firstLine="708"/>
        <w:rPr>
          <w:rStyle w:val="FontStyle41"/>
          <w:b w:val="0"/>
          <w:sz w:val="32"/>
          <w:szCs w:val="32"/>
          <w:u w:val="single"/>
        </w:rPr>
      </w:pPr>
      <w:r w:rsidRPr="00BE61D1">
        <w:rPr>
          <w:rStyle w:val="FontStyle41"/>
          <w:b w:val="0"/>
          <w:sz w:val="32"/>
          <w:szCs w:val="32"/>
        </w:rPr>
        <w:t xml:space="preserve">Гражданам, </w:t>
      </w:r>
      <w:r w:rsidRPr="00BE61D1">
        <w:rPr>
          <w:rStyle w:val="FontStyle43"/>
          <w:b w:val="0"/>
          <w:sz w:val="32"/>
          <w:szCs w:val="32"/>
        </w:rPr>
        <w:t>выехавшим для проживания за пределы Российской</w:t>
      </w:r>
      <w:r w:rsidR="00BE61D1" w:rsidRPr="00BE61D1">
        <w:rPr>
          <w:rStyle w:val="FontStyle43"/>
          <w:b w:val="0"/>
          <w:sz w:val="32"/>
          <w:szCs w:val="32"/>
        </w:rPr>
        <w:t xml:space="preserve"> </w:t>
      </w:r>
      <w:r w:rsidR="00BE61D1" w:rsidRPr="00BE61D1">
        <w:rPr>
          <w:rStyle w:val="FontStyle41"/>
          <w:b w:val="0"/>
          <w:sz w:val="32"/>
          <w:szCs w:val="32"/>
        </w:rPr>
        <w:t>Ф</w:t>
      </w:r>
      <w:r w:rsidRPr="00BE61D1">
        <w:rPr>
          <w:rStyle w:val="FontStyle41"/>
          <w:b w:val="0"/>
          <w:sz w:val="32"/>
          <w:szCs w:val="32"/>
        </w:rPr>
        <w:t xml:space="preserve">едерации </w:t>
      </w:r>
      <w:r w:rsidRPr="00BE61D1">
        <w:rPr>
          <w:rStyle w:val="FontStyle44"/>
          <w:sz w:val="32"/>
          <w:szCs w:val="32"/>
        </w:rPr>
        <w:t xml:space="preserve">на срок более 6 месяцев (независимо от факта снятия с регистрационного учета в Москве), а также лицам, отбывающим наказание в исправительных учреждениях или находящимся на принудительном лечении по решению суда в медицинских организациях государственной системы здравоохранения, оказывающих психиатрическую помощь, </w:t>
      </w:r>
      <w:r w:rsidRPr="00BE61D1">
        <w:rPr>
          <w:rStyle w:val="FontStyle41"/>
          <w:b w:val="0"/>
          <w:sz w:val="32"/>
          <w:szCs w:val="32"/>
          <w:u w:val="single"/>
        </w:rPr>
        <w:t>единовременная выплата не производится.</w:t>
      </w:r>
    </w:p>
    <w:p w:rsidR="000040C4" w:rsidRPr="00BE61D1" w:rsidRDefault="000040C4" w:rsidP="00BE61D1">
      <w:pPr>
        <w:pStyle w:val="Style15"/>
        <w:widowControl/>
        <w:ind w:right="22" w:firstLine="708"/>
        <w:rPr>
          <w:rStyle w:val="FontStyle41"/>
          <w:b w:val="0"/>
          <w:sz w:val="32"/>
          <w:szCs w:val="32"/>
          <w:u w:val="single"/>
        </w:rPr>
      </w:pPr>
    </w:p>
    <w:p w:rsidR="006271DB" w:rsidRPr="000040C4" w:rsidRDefault="006271DB" w:rsidP="00BE61D1">
      <w:pPr>
        <w:pStyle w:val="Style13"/>
        <w:widowControl/>
        <w:ind w:firstLine="708"/>
        <w:rPr>
          <w:rStyle w:val="FontStyle40"/>
          <w:b w:val="0"/>
          <w:sz w:val="32"/>
          <w:szCs w:val="32"/>
        </w:rPr>
      </w:pPr>
      <w:r w:rsidRPr="000040C4">
        <w:rPr>
          <w:rStyle w:val="FontStyle44"/>
          <w:b/>
          <w:sz w:val="32"/>
          <w:szCs w:val="32"/>
        </w:rPr>
        <w:t xml:space="preserve">Выплата материальной помощи будет произведена одновременно с другими социальными выплатами </w:t>
      </w:r>
      <w:r w:rsidRPr="00BE61D1">
        <w:rPr>
          <w:rStyle w:val="FontStyle41"/>
          <w:sz w:val="32"/>
          <w:szCs w:val="32"/>
        </w:rPr>
        <w:t xml:space="preserve">за апрель </w:t>
      </w:r>
      <w:r w:rsidR="00093D15">
        <w:rPr>
          <w:rStyle w:val="FontStyle41"/>
          <w:sz w:val="32"/>
          <w:szCs w:val="32"/>
        </w:rPr>
        <w:t>20</w:t>
      </w:r>
      <w:r w:rsidR="008C5BE4">
        <w:rPr>
          <w:rStyle w:val="FontStyle41"/>
          <w:sz w:val="32"/>
          <w:szCs w:val="32"/>
        </w:rPr>
        <w:t>2</w:t>
      </w:r>
      <w:r w:rsidR="00B73390">
        <w:rPr>
          <w:rStyle w:val="FontStyle41"/>
          <w:sz w:val="32"/>
          <w:szCs w:val="32"/>
        </w:rPr>
        <w:t>1</w:t>
      </w:r>
      <w:r w:rsidR="00BE61D1" w:rsidRPr="00BE61D1">
        <w:rPr>
          <w:rStyle w:val="FontStyle41"/>
          <w:sz w:val="32"/>
          <w:szCs w:val="32"/>
        </w:rPr>
        <w:t xml:space="preserve"> года</w:t>
      </w:r>
      <w:r w:rsidRPr="00BE61D1">
        <w:rPr>
          <w:rStyle w:val="FontStyle41"/>
          <w:sz w:val="32"/>
          <w:szCs w:val="32"/>
        </w:rPr>
        <w:t xml:space="preserve"> </w:t>
      </w:r>
      <w:r w:rsidRPr="000040C4">
        <w:rPr>
          <w:rStyle w:val="FontStyle41"/>
          <w:b w:val="0"/>
          <w:sz w:val="32"/>
          <w:szCs w:val="32"/>
        </w:rPr>
        <w:t>по отдельным выплатным документам</w:t>
      </w:r>
      <w:r w:rsidR="00BE61D1" w:rsidRPr="000040C4">
        <w:rPr>
          <w:rStyle w:val="FontStyle41"/>
          <w:b w:val="0"/>
          <w:sz w:val="32"/>
          <w:szCs w:val="32"/>
        </w:rPr>
        <w:t>.</w:t>
      </w:r>
    </w:p>
    <w:p w:rsidR="006271DB" w:rsidRPr="00B73390" w:rsidRDefault="006271DB" w:rsidP="00BE61D1">
      <w:pPr>
        <w:pStyle w:val="Style13"/>
        <w:widowControl/>
        <w:ind w:firstLine="708"/>
        <w:rPr>
          <w:rStyle w:val="FontStyle41"/>
          <w:color w:val="FF0000"/>
          <w:sz w:val="32"/>
          <w:szCs w:val="32"/>
        </w:rPr>
      </w:pPr>
      <w:r w:rsidRPr="00BE61D1">
        <w:rPr>
          <w:rStyle w:val="FontStyle44"/>
          <w:sz w:val="32"/>
          <w:szCs w:val="32"/>
        </w:rPr>
        <w:t xml:space="preserve">В отделениях почтовой связи ведомости на единовременную выплату будут находиться </w:t>
      </w:r>
      <w:r w:rsidR="00F13E6F" w:rsidRPr="007B0FCF">
        <w:rPr>
          <w:rStyle w:val="FontStyle44"/>
          <w:b/>
          <w:color w:val="auto"/>
          <w:sz w:val="32"/>
          <w:szCs w:val="32"/>
        </w:rPr>
        <w:t>до</w:t>
      </w:r>
      <w:r w:rsidRPr="007B0FCF">
        <w:rPr>
          <w:rStyle w:val="FontStyle41"/>
          <w:color w:val="auto"/>
          <w:sz w:val="32"/>
          <w:szCs w:val="32"/>
        </w:rPr>
        <w:t xml:space="preserve"> </w:t>
      </w:r>
      <w:r w:rsidR="008C5BE4" w:rsidRPr="007B0FCF">
        <w:rPr>
          <w:rStyle w:val="FontStyle41"/>
          <w:color w:val="auto"/>
          <w:sz w:val="32"/>
          <w:szCs w:val="32"/>
        </w:rPr>
        <w:t>17</w:t>
      </w:r>
      <w:r w:rsidR="00093D15" w:rsidRPr="007B0FCF">
        <w:rPr>
          <w:rStyle w:val="FontStyle41"/>
          <w:color w:val="auto"/>
          <w:sz w:val="32"/>
          <w:szCs w:val="32"/>
        </w:rPr>
        <w:t xml:space="preserve"> июня 20</w:t>
      </w:r>
      <w:r w:rsidR="008C5BE4" w:rsidRPr="007B0FCF">
        <w:rPr>
          <w:rStyle w:val="FontStyle41"/>
          <w:color w:val="auto"/>
          <w:sz w:val="32"/>
          <w:szCs w:val="32"/>
        </w:rPr>
        <w:t>2</w:t>
      </w:r>
      <w:r w:rsidR="007B0FCF" w:rsidRPr="007B0FCF">
        <w:rPr>
          <w:rStyle w:val="FontStyle41"/>
          <w:color w:val="auto"/>
          <w:sz w:val="32"/>
          <w:szCs w:val="32"/>
        </w:rPr>
        <w:t>1</w:t>
      </w:r>
      <w:r w:rsidRPr="007B0FCF">
        <w:rPr>
          <w:rStyle w:val="FontStyle41"/>
          <w:color w:val="auto"/>
          <w:sz w:val="32"/>
          <w:szCs w:val="32"/>
        </w:rPr>
        <w:t xml:space="preserve"> г</w:t>
      </w:r>
      <w:r w:rsidR="00F13E6F" w:rsidRPr="007B0FCF">
        <w:rPr>
          <w:rStyle w:val="FontStyle41"/>
          <w:color w:val="auto"/>
          <w:sz w:val="32"/>
          <w:szCs w:val="32"/>
        </w:rPr>
        <w:t>ода</w:t>
      </w:r>
    </w:p>
    <w:p w:rsidR="006271DB" w:rsidRPr="00B73390" w:rsidRDefault="006271DB" w:rsidP="00BE61D1">
      <w:pPr>
        <w:jc w:val="both"/>
        <w:rPr>
          <w:color w:val="FF0000"/>
          <w:sz w:val="36"/>
          <w:szCs w:val="36"/>
        </w:rPr>
      </w:pPr>
    </w:p>
    <w:sectPr w:rsidR="006271DB" w:rsidRPr="00B73390" w:rsidSect="00D2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9ACE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60735AE"/>
    <w:multiLevelType w:val="hybridMultilevel"/>
    <w:tmpl w:val="56323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52F0"/>
    <w:multiLevelType w:val="singleLevel"/>
    <w:tmpl w:val="2CC601E4"/>
    <w:lvl w:ilvl="0">
      <w:start w:val="3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Consolas" w:hAnsi="Consolas" w:hint="default"/>
      </w:rPr>
    </w:lvl>
  </w:abstractNum>
  <w:abstractNum w:abstractNumId="3" w15:restartNumberingAfterBreak="0">
    <w:nsid w:val="6C471DCF"/>
    <w:multiLevelType w:val="singleLevel"/>
    <w:tmpl w:val="0686A572"/>
    <w:lvl w:ilvl="0">
      <w:start w:val="2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Consolas" w:hAnsi="Consola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3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1DB"/>
    <w:rsid w:val="000040C4"/>
    <w:rsid w:val="00093D15"/>
    <w:rsid w:val="00427401"/>
    <w:rsid w:val="00456566"/>
    <w:rsid w:val="006271DB"/>
    <w:rsid w:val="0074626E"/>
    <w:rsid w:val="007B0FCF"/>
    <w:rsid w:val="008C5BE4"/>
    <w:rsid w:val="00B73390"/>
    <w:rsid w:val="00BE61D1"/>
    <w:rsid w:val="00C0635A"/>
    <w:rsid w:val="00D2231D"/>
    <w:rsid w:val="00DD374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91F6"/>
  <w15:docId w15:val="{4E4A7F15-50FB-480E-8E99-56D7002C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271DB"/>
    <w:pPr>
      <w:jc w:val="both"/>
    </w:pPr>
  </w:style>
  <w:style w:type="paragraph" w:customStyle="1" w:styleId="Style4">
    <w:name w:val="Style4"/>
    <w:basedOn w:val="a"/>
    <w:uiPriority w:val="99"/>
    <w:rsid w:val="006271DB"/>
  </w:style>
  <w:style w:type="paragraph" w:customStyle="1" w:styleId="Style5">
    <w:name w:val="Style5"/>
    <w:basedOn w:val="a"/>
    <w:uiPriority w:val="99"/>
    <w:rsid w:val="006271DB"/>
    <w:pPr>
      <w:spacing w:line="317" w:lineRule="exact"/>
      <w:ind w:firstLine="842"/>
      <w:jc w:val="both"/>
    </w:pPr>
  </w:style>
  <w:style w:type="paragraph" w:customStyle="1" w:styleId="Style7">
    <w:name w:val="Style7"/>
    <w:basedOn w:val="a"/>
    <w:uiPriority w:val="99"/>
    <w:rsid w:val="006271DB"/>
    <w:pPr>
      <w:spacing w:line="322" w:lineRule="exact"/>
    </w:pPr>
  </w:style>
  <w:style w:type="paragraph" w:customStyle="1" w:styleId="Style12">
    <w:name w:val="Style12"/>
    <w:basedOn w:val="a"/>
    <w:uiPriority w:val="99"/>
    <w:rsid w:val="006271DB"/>
    <w:pPr>
      <w:spacing w:line="319" w:lineRule="exact"/>
      <w:jc w:val="both"/>
    </w:pPr>
  </w:style>
  <w:style w:type="paragraph" w:customStyle="1" w:styleId="Style13">
    <w:name w:val="Style13"/>
    <w:basedOn w:val="a"/>
    <w:uiPriority w:val="99"/>
    <w:rsid w:val="006271DB"/>
    <w:pPr>
      <w:spacing w:line="324" w:lineRule="exact"/>
      <w:ind w:firstLine="842"/>
      <w:jc w:val="both"/>
    </w:pPr>
  </w:style>
  <w:style w:type="paragraph" w:customStyle="1" w:styleId="Style14">
    <w:name w:val="Style14"/>
    <w:basedOn w:val="a"/>
    <w:uiPriority w:val="99"/>
    <w:rsid w:val="006271DB"/>
    <w:pPr>
      <w:spacing w:line="329" w:lineRule="exact"/>
      <w:ind w:firstLine="1274"/>
    </w:pPr>
  </w:style>
  <w:style w:type="paragraph" w:customStyle="1" w:styleId="Style15">
    <w:name w:val="Style15"/>
    <w:basedOn w:val="a"/>
    <w:uiPriority w:val="99"/>
    <w:rsid w:val="006271DB"/>
    <w:pPr>
      <w:spacing w:line="320" w:lineRule="exact"/>
      <w:ind w:firstLine="839"/>
      <w:jc w:val="both"/>
    </w:pPr>
  </w:style>
  <w:style w:type="paragraph" w:customStyle="1" w:styleId="Style16">
    <w:name w:val="Style16"/>
    <w:basedOn w:val="a"/>
    <w:uiPriority w:val="99"/>
    <w:rsid w:val="006271DB"/>
    <w:pPr>
      <w:spacing w:line="328" w:lineRule="exact"/>
      <w:ind w:firstLine="846"/>
    </w:pPr>
  </w:style>
  <w:style w:type="paragraph" w:customStyle="1" w:styleId="Style17">
    <w:name w:val="Style17"/>
    <w:basedOn w:val="a"/>
    <w:uiPriority w:val="99"/>
    <w:rsid w:val="006271DB"/>
    <w:pPr>
      <w:spacing w:line="322" w:lineRule="exact"/>
      <w:ind w:firstLine="835"/>
      <w:jc w:val="both"/>
    </w:pPr>
  </w:style>
  <w:style w:type="paragraph" w:customStyle="1" w:styleId="Style18">
    <w:name w:val="Style18"/>
    <w:basedOn w:val="a"/>
    <w:uiPriority w:val="99"/>
    <w:rsid w:val="006271DB"/>
  </w:style>
  <w:style w:type="character" w:customStyle="1" w:styleId="FontStyle40">
    <w:name w:val="Font Style40"/>
    <w:basedOn w:val="a0"/>
    <w:uiPriority w:val="99"/>
    <w:rsid w:val="006271D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 Style41"/>
    <w:basedOn w:val="a0"/>
    <w:uiPriority w:val="99"/>
    <w:rsid w:val="006271D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42">
    <w:name w:val="Font Style42"/>
    <w:basedOn w:val="a0"/>
    <w:uiPriority w:val="99"/>
    <w:rsid w:val="006271DB"/>
    <w:rPr>
      <w:rFonts w:ascii="Consolas" w:hAnsi="Consolas" w:cs="Consolas" w:hint="default"/>
      <w:b/>
      <w:bCs/>
      <w:color w:val="000000"/>
      <w:spacing w:val="-10"/>
      <w:sz w:val="26"/>
      <w:szCs w:val="26"/>
    </w:rPr>
  </w:style>
  <w:style w:type="character" w:customStyle="1" w:styleId="FontStyle43">
    <w:name w:val="Font Style43"/>
    <w:basedOn w:val="a0"/>
    <w:uiPriority w:val="99"/>
    <w:rsid w:val="006271D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44">
    <w:name w:val="Font Style44"/>
    <w:basedOn w:val="a0"/>
    <w:uiPriority w:val="99"/>
    <w:rsid w:val="006271D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58">
    <w:name w:val="Font Style58"/>
    <w:basedOn w:val="a0"/>
    <w:uiPriority w:val="99"/>
    <w:rsid w:val="006271D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6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kom22-7</dc:creator>
  <cp:keywords/>
  <dc:description/>
  <cp:lastModifiedBy>user</cp:lastModifiedBy>
  <cp:revision>8</cp:revision>
  <cp:lastPrinted>2018-03-16T09:52:00Z</cp:lastPrinted>
  <dcterms:created xsi:type="dcterms:W3CDTF">2016-03-28T11:16:00Z</dcterms:created>
  <dcterms:modified xsi:type="dcterms:W3CDTF">2021-03-26T08:52:00Z</dcterms:modified>
</cp:coreProperties>
</file>